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15"/>
        <w:tblW w:w="10102" w:type="dxa"/>
        <w:tblLayout w:type="fixed"/>
        <w:tblLook w:val="0000" w:firstRow="0" w:lastRow="0" w:firstColumn="0" w:lastColumn="0" w:noHBand="0" w:noVBand="0"/>
      </w:tblPr>
      <w:tblGrid>
        <w:gridCol w:w="1490"/>
        <w:gridCol w:w="6946"/>
        <w:gridCol w:w="1666"/>
      </w:tblGrid>
      <w:tr w:rsidR="00783267" w:rsidRPr="00783267" w:rsidTr="00783267">
        <w:tc>
          <w:tcPr>
            <w:tcW w:w="1490" w:type="dxa"/>
          </w:tcPr>
          <w:p w:rsidR="00783267" w:rsidRPr="00783267" w:rsidRDefault="00783267" w:rsidP="00783267">
            <w:pPr>
              <w:spacing w:after="0" w:line="240" w:lineRule="auto"/>
              <w:jc w:val="center"/>
              <w:rPr>
                <w:rFonts w:ascii="Calibri" w:eastAsia="Times New Roman" w:hAnsi="Calibri" w:cs="Times New Roman"/>
                <w:lang w:eastAsia="en-US"/>
              </w:rPr>
            </w:pPr>
          </w:p>
        </w:tc>
        <w:tc>
          <w:tcPr>
            <w:tcW w:w="6946" w:type="dxa"/>
          </w:tcPr>
          <w:p w:rsidR="00783267" w:rsidRPr="00783267" w:rsidRDefault="00783267" w:rsidP="00783267">
            <w:pPr>
              <w:spacing w:after="0" w:line="240" w:lineRule="auto"/>
              <w:jc w:val="center"/>
              <w:rPr>
                <w:rFonts w:ascii="Arial" w:eastAsia="Times New Roman" w:hAnsi="Arial" w:cs="Arial"/>
                <w:noProof/>
                <w:color w:val="1A0DAB"/>
                <w:sz w:val="16"/>
                <w:szCs w:val="16"/>
                <w:lang w:eastAsia="en-US"/>
              </w:rPr>
            </w:pPr>
            <w:r w:rsidRPr="00783267">
              <w:rPr>
                <w:rFonts w:ascii="Arial" w:eastAsia="Times New Roman" w:hAnsi="Arial" w:cs="Arial"/>
                <w:noProof/>
                <w:color w:val="1A0DAB"/>
                <w:sz w:val="16"/>
                <w:szCs w:val="16"/>
              </w:rPr>
              <w:drawing>
                <wp:inline distT="0" distB="0" distL="0" distR="0">
                  <wp:extent cx="333375" cy="266700"/>
                  <wp:effectExtent l="0" t="0" r="9525" b="0"/>
                  <wp:docPr id="1" name="Immagine 5"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83267">
              <w:rPr>
                <w:rFonts w:ascii="Arial" w:eastAsia="Times New Roman" w:hAnsi="Arial" w:cs="Arial"/>
                <w:noProof/>
                <w:color w:val="1A0DAB"/>
                <w:sz w:val="16"/>
                <w:szCs w:val="16"/>
              </w:rPr>
              <w:drawing>
                <wp:inline distT="0" distB="0" distL="0" distR="0">
                  <wp:extent cx="257175" cy="295275"/>
                  <wp:effectExtent l="0" t="0" r="9525" b="9525"/>
                  <wp:docPr id="2" name="Immagine 4"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783267">
              <w:rPr>
                <w:rFonts w:ascii="Arial" w:eastAsia="Times New Roman" w:hAnsi="Arial" w:cs="Arial"/>
                <w:noProof/>
                <w:color w:val="1A0DAB"/>
                <w:sz w:val="16"/>
                <w:szCs w:val="16"/>
              </w:rPr>
              <w:drawing>
                <wp:inline distT="0" distB="0" distL="0" distR="0">
                  <wp:extent cx="400050" cy="266700"/>
                  <wp:effectExtent l="0" t="0" r="0" b="0"/>
                  <wp:docPr id="3"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666" w:type="dxa"/>
          </w:tcPr>
          <w:p w:rsidR="00783267" w:rsidRPr="00783267" w:rsidRDefault="00783267" w:rsidP="00783267">
            <w:pPr>
              <w:spacing w:after="0" w:line="240" w:lineRule="auto"/>
              <w:rPr>
                <w:rFonts w:ascii="Calibri" w:eastAsia="Times New Roman" w:hAnsi="Calibri" w:cs="Times New Roman"/>
                <w:lang w:eastAsia="en-US"/>
              </w:rPr>
            </w:pPr>
          </w:p>
        </w:tc>
      </w:tr>
      <w:tr w:rsidR="00783267" w:rsidRPr="00783267" w:rsidTr="00783267">
        <w:tc>
          <w:tcPr>
            <w:tcW w:w="1490" w:type="dxa"/>
          </w:tcPr>
          <w:p w:rsidR="00783267" w:rsidRPr="00783267" w:rsidRDefault="00783267" w:rsidP="00783267">
            <w:pPr>
              <w:spacing w:after="0" w:line="240" w:lineRule="auto"/>
              <w:jc w:val="center"/>
              <w:rPr>
                <w:rFonts w:ascii="Calibri" w:eastAsia="Times New Roman" w:hAnsi="Calibri" w:cs="Times New Roman"/>
                <w:lang w:eastAsia="en-US"/>
              </w:rPr>
            </w:pPr>
            <w:r w:rsidRPr="00783267">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34925</wp:posOffset>
                  </wp:positionH>
                  <wp:positionV relativeFrom="paragraph">
                    <wp:posOffset>104775</wp:posOffset>
                  </wp:positionV>
                  <wp:extent cx="771525" cy="438150"/>
                  <wp:effectExtent l="0" t="0" r="9525" b="0"/>
                  <wp:wrapSquare wrapText="bothSides"/>
                  <wp:docPr id="4"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anchor>
              </w:drawing>
            </w:r>
          </w:p>
        </w:tc>
        <w:tc>
          <w:tcPr>
            <w:tcW w:w="6946" w:type="dxa"/>
          </w:tcPr>
          <w:p w:rsidR="00783267" w:rsidRPr="00783267" w:rsidRDefault="00783267" w:rsidP="00783267">
            <w:pPr>
              <w:keepNext/>
              <w:spacing w:after="0" w:line="240" w:lineRule="auto"/>
              <w:jc w:val="center"/>
              <w:outlineLvl w:val="0"/>
              <w:rPr>
                <w:rFonts w:ascii="Bookman Old Style" w:eastAsia="Times New Roman" w:hAnsi="Bookman Old Style" w:cs="Bookman Old Style"/>
                <w:b/>
                <w:bCs/>
                <w:sz w:val="12"/>
                <w:szCs w:val="12"/>
                <w:lang w:eastAsia="en-US"/>
              </w:rPr>
            </w:pPr>
            <w:r w:rsidRPr="00783267">
              <w:rPr>
                <w:rFonts w:ascii="Bookman Old Style" w:eastAsia="Times New Roman" w:hAnsi="Bookman Old Style" w:cs="Bookman Old Style"/>
                <w:b/>
                <w:bCs/>
                <w:sz w:val="12"/>
                <w:szCs w:val="12"/>
                <w:lang w:eastAsia="en-US"/>
              </w:rPr>
              <w:t>MIUR USR CALABRIA</w:t>
            </w:r>
          </w:p>
          <w:p w:rsidR="00783267" w:rsidRPr="00783267" w:rsidRDefault="00783267" w:rsidP="00783267">
            <w:pPr>
              <w:keepNext/>
              <w:spacing w:after="0" w:line="240" w:lineRule="auto"/>
              <w:jc w:val="center"/>
              <w:outlineLvl w:val="0"/>
              <w:rPr>
                <w:rFonts w:ascii="Bookman Old Style" w:eastAsia="Times New Roman" w:hAnsi="Bookman Old Style" w:cs="Bookman Old Style"/>
                <w:b/>
                <w:sz w:val="12"/>
                <w:szCs w:val="12"/>
                <w:lang w:eastAsia="en-US"/>
              </w:rPr>
            </w:pPr>
            <w:r w:rsidRPr="00783267">
              <w:rPr>
                <w:rFonts w:ascii="Bookman Old Style" w:eastAsia="Times New Roman" w:hAnsi="Bookman Old Style" w:cs="Bookman Old Style"/>
                <w:b/>
                <w:sz w:val="12"/>
                <w:szCs w:val="12"/>
                <w:lang w:eastAsia="en-US"/>
              </w:rPr>
              <w:t>Distretto Scolastico n. 17 di Amantea (CS)</w:t>
            </w:r>
          </w:p>
          <w:p w:rsidR="00783267" w:rsidRPr="00783267" w:rsidRDefault="00783267" w:rsidP="00783267">
            <w:pPr>
              <w:keepNext/>
              <w:spacing w:after="0" w:line="240" w:lineRule="auto"/>
              <w:jc w:val="center"/>
              <w:outlineLvl w:val="0"/>
              <w:rPr>
                <w:rFonts w:ascii="Bookman Old Style" w:eastAsia="Times New Roman" w:hAnsi="Bookman Old Style" w:cs="Bookman Old Style"/>
                <w:b/>
                <w:bCs/>
                <w:sz w:val="12"/>
                <w:szCs w:val="12"/>
                <w:lang w:eastAsia="en-US"/>
              </w:rPr>
            </w:pPr>
            <w:r w:rsidRPr="00783267">
              <w:rPr>
                <w:rFonts w:ascii="Bookman Old Style" w:eastAsia="Times New Roman" w:hAnsi="Bookman Old Style" w:cs="Bookman Old Style"/>
                <w:b/>
                <w:bCs/>
                <w:sz w:val="12"/>
                <w:szCs w:val="12"/>
                <w:lang w:eastAsia="en-US"/>
              </w:rPr>
              <w:t>I</w:t>
            </w:r>
            <w:r w:rsidRPr="00783267">
              <w:rPr>
                <w:rFonts w:ascii="Bookman Old Style" w:eastAsia="Times New Roman" w:hAnsi="Bookman Old Style" w:cs="Bookman Old Style"/>
                <w:b/>
                <w:bCs/>
                <w:smallCaps/>
                <w:sz w:val="12"/>
                <w:szCs w:val="12"/>
                <w:lang w:eastAsia="en-US"/>
              </w:rPr>
              <w:t>STITUTO</w:t>
            </w:r>
            <w:r w:rsidRPr="00783267">
              <w:rPr>
                <w:rFonts w:ascii="Bookman Old Style" w:eastAsia="Times New Roman" w:hAnsi="Bookman Old Style" w:cs="Bookman Old Style"/>
                <w:b/>
                <w:bCs/>
                <w:sz w:val="12"/>
                <w:szCs w:val="12"/>
                <w:lang w:eastAsia="en-US"/>
              </w:rPr>
              <w:t xml:space="preserve">   </w:t>
            </w:r>
            <w:proofErr w:type="gramStart"/>
            <w:r w:rsidRPr="00783267">
              <w:rPr>
                <w:rFonts w:ascii="Bookman Old Style" w:eastAsia="Times New Roman" w:hAnsi="Bookman Old Style" w:cs="Bookman Old Style"/>
                <w:b/>
                <w:bCs/>
                <w:sz w:val="12"/>
                <w:szCs w:val="12"/>
                <w:lang w:eastAsia="en-US"/>
              </w:rPr>
              <w:t>DI  ISTRUZIONE</w:t>
            </w:r>
            <w:proofErr w:type="gramEnd"/>
            <w:r w:rsidRPr="00783267">
              <w:rPr>
                <w:rFonts w:ascii="Bookman Old Style" w:eastAsia="Times New Roman" w:hAnsi="Bookman Old Style" w:cs="Bookman Old Style"/>
                <w:b/>
                <w:bCs/>
                <w:sz w:val="12"/>
                <w:szCs w:val="12"/>
                <w:lang w:eastAsia="en-US"/>
              </w:rPr>
              <w:t xml:space="preserve">  SUPERIORE</w:t>
            </w:r>
          </w:p>
          <w:p w:rsidR="00783267" w:rsidRPr="00783267" w:rsidRDefault="00783267" w:rsidP="00783267">
            <w:pPr>
              <w:keepNext/>
              <w:spacing w:after="0" w:line="240" w:lineRule="auto"/>
              <w:jc w:val="center"/>
              <w:outlineLvl w:val="0"/>
              <w:rPr>
                <w:rFonts w:ascii="Bookman Old Style" w:eastAsia="Times New Roman" w:hAnsi="Bookman Old Style" w:cs="Bookman Old Style"/>
                <w:b/>
                <w:sz w:val="12"/>
                <w:szCs w:val="12"/>
                <w:lang w:eastAsia="en-US"/>
              </w:rPr>
            </w:pPr>
            <w:proofErr w:type="gramStart"/>
            <w:r w:rsidRPr="00783267">
              <w:rPr>
                <w:rFonts w:ascii="Bookman Old Style" w:eastAsia="Times New Roman" w:hAnsi="Bookman Old Style" w:cs="Bookman Old Style"/>
                <w:b/>
                <w:sz w:val="12"/>
                <w:szCs w:val="12"/>
                <w:lang w:eastAsia="en-US"/>
              </w:rPr>
              <w:t>Licei :</w:t>
            </w:r>
            <w:proofErr w:type="gramEnd"/>
            <w:r w:rsidRPr="00783267">
              <w:rPr>
                <w:rFonts w:ascii="Bookman Old Style" w:eastAsia="Times New Roman" w:hAnsi="Bookman Old Style" w:cs="Bookman Old Style"/>
                <w:b/>
                <w:sz w:val="12"/>
                <w:szCs w:val="12"/>
                <w:lang w:eastAsia="en-US"/>
              </w:rPr>
              <w:t xml:space="preserve"> Scientifico – Scienze Umane – Scienze Applicate</w:t>
            </w:r>
          </w:p>
          <w:p w:rsidR="00783267" w:rsidRPr="00783267" w:rsidRDefault="00783267" w:rsidP="00783267">
            <w:pPr>
              <w:keepNext/>
              <w:spacing w:after="0" w:line="240" w:lineRule="auto"/>
              <w:jc w:val="center"/>
              <w:outlineLvl w:val="0"/>
              <w:rPr>
                <w:rFonts w:ascii="Bookman Old Style" w:eastAsia="Times New Roman" w:hAnsi="Bookman Old Style" w:cs="Bookman Old Style"/>
                <w:b/>
                <w:sz w:val="12"/>
                <w:szCs w:val="12"/>
                <w:lang w:eastAsia="en-US"/>
              </w:rPr>
            </w:pPr>
            <w:r w:rsidRPr="00783267">
              <w:rPr>
                <w:rFonts w:ascii="Bookman Old Style" w:eastAsia="Times New Roman" w:hAnsi="Bookman Old Style" w:cs="Bookman Old Style"/>
                <w:b/>
                <w:sz w:val="12"/>
                <w:szCs w:val="12"/>
                <w:lang w:eastAsia="en-US"/>
              </w:rPr>
              <w:t>Istituto Professionale: Odontotecn</w:t>
            </w:r>
            <w:r>
              <w:rPr>
                <w:rFonts w:ascii="Bookman Old Style" w:eastAsia="Times New Roman" w:hAnsi="Bookman Old Style" w:cs="Bookman Old Style"/>
                <w:b/>
                <w:sz w:val="12"/>
                <w:szCs w:val="12"/>
                <w:lang w:eastAsia="en-US"/>
              </w:rPr>
              <w:t xml:space="preserve">ico </w:t>
            </w:r>
          </w:p>
          <w:p w:rsidR="00783267" w:rsidRPr="00783267" w:rsidRDefault="00783267" w:rsidP="00783267">
            <w:pPr>
              <w:spacing w:after="0" w:line="240" w:lineRule="auto"/>
              <w:jc w:val="center"/>
              <w:rPr>
                <w:rFonts w:ascii="Bookman Old Style" w:eastAsia="Times New Roman" w:hAnsi="Bookman Old Style" w:cs="Times New Roman"/>
                <w:b/>
                <w:sz w:val="12"/>
                <w:szCs w:val="12"/>
                <w:lang w:eastAsia="en-US"/>
              </w:rPr>
            </w:pPr>
            <w:r w:rsidRPr="00783267">
              <w:rPr>
                <w:rFonts w:ascii="Bookman Old Style" w:eastAsia="Times New Roman" w:hAnsi="Bookman Old Style" w:cs="Times New Roman"/>
                <w:b/>
                <w:sz w:val="12"/>
                <w:szCs w:val="12"/>
                <w:lang w:eastAsia="en-US"/>
              </w:rPr>
              <w:t xml:space="preserve">Istituto Tecnico: Chimica, M. </w:t>
            </w:r>
            <w:proofErr w:type="spellStart"/>
            <w:r w:rsidRPr="00783267">
              <w:rPr>
                <w:rFonts w:ascii="Bookman Old Style" w:eastAsia="Times New Roman" w:hAnsi="Bookman Old Style" w:cs="Times New Roman"/>
                <w:b/>
                <w:sz w:val="12"/>
                <w:szCs w:val="12"/>
                <w:lang w:eastAsia="en-US"/>
              </w:rPr>
              <w:t>e.B</w:t>
            </w:r>
            <w:proofErr w:type="spellEnd"/>
            <w:r w:rsidRPr="00783267">
              <w:rPr>
                <w:rFonts w:ascii="Bookman Old Style" w:eastAsia="Times New Roman" w:hAnsi="Bookman Old Style" w:cs="Times New Roman"/>
                <w:b/>
                <w:sz w:val="12"/>
                <w:szCs w:val="12"/>
                <w:lang w:eastAsia="en-US"/>
              </w:rPr>
              <w:t xml:space="preserve">.  – </w:t>
            </w:r>
            <w:proofErr w:type="spellStart"/>
            <w:proofErr w:type="gramStart"/>
            <w:r w:rsidRPr="00783267">
              <w:rPr>
                <w:rFonts w:ascii="Bookman Old Style" w:eastAsia="Times New Roman" w:hAnsi="Bookman Old Style" w:cs="Times New Roman"/>
                <w:b/>
                <w:sz w:val="12"/>
                <w:szCs w:val="12"/>
                <w:lang w:eastAsia="en-US"/>
              </w:rPr>
              <w:t>Amm.Fin.Marketing</w:t>
            </w:r>
            <w:proofErr w:type="spellEnd"/>
            <w:proofErr w:type="gramEnd"/>
            <w:r w:rsidRPr="00783267">
              <w:rPr>
                <w:rFonts w:ascii="Bookman Old Style" w:eastAsia="Times New Roman" w:hAnsi="Bookman Old Style" w:cs="Times New Roman"/>
                <w:b/>
                <w:sz w:val="12"/>
                <w:szCs w:val="12"/>
                <w:lang w:eastAsia="en-US"/>
              </w:rPr>
              <w:t xml:space="preserve"> – Elettronico – Nautico</w:t>
            </w:r>
            <w:r>
              <w:rPr>
                <w:rFonts w:ascii="Bookman Old Style" w:eastAsia="Times New Roman" w:hAnsi="Bookman Old Style" w:cs="Times New Roman"/>
                <w:b/>
                <w:sz w:val="12"/>
                <w:szCs w:val="12"/>
                <w:lang w:eastAsia="en-US"/>
              </w:rPr>
              <w:t>-Meccanico</w:t>
            </w:r>
          </w:p>
          <w:p w:rsidR="00783267" w:rsidRPr="00783267" w:rsidRDefault="00783267" w:rsidP="00783267">
            <w:pPr>
              <w:keepNext/>
              <w:spacing w:after="0" w:line="240" w:lineRule="auto"/>
              <w:jc w:val="center"/>
              <w:outlineLvl w:val="3"/>
              <w:rPr>
                <w:rFonts w:ascii="Bookman Old Style" w:eastAsia="Times New Roman" w:hAnsi="Bookman Old Style" w:cs="Bookman Old Style"/>
                <w:b/>
                <w:bCs/>
                <w:sz w:val="12"/>
                <w:szCs w:val="12"/>
                <w:u w:val="single"/>
                <w:lang w:eastAsia="en-US"/>
              </w:rPr>
            </w:pPr>
            <w:r w:rsidRPr="00783267">
              <w:rPr>
                <w:rFonts w:ascii="Bookman Old Style" w:eastAsia="Times New Roman" w:hAnsi="Bookman Old Style" w:cs="Bookman Old Style"/>
                <w:b/>
                <w:bCs/>
                <w:sz w:val="12"/>
                <w:szCs w:val="12"/>
                <w:lang w:eastAsia="en-US"/>
              </w:rPr>
              <w:t xml:space="preserve">Via </w:t>
            </w:r>
            <w:proofErr w:type="spellStart"/>
            <w:proofErr w:type="gramStart"/>
            <w:r w:rsidRPr="00783267">
              <w:rPr>
                <w:rFonts w:ascii="Bookman Old Style" w:eastAsia="Times New Roman" w:hAnsi="Bookman Old Style" w:cs="Bookman Old Style"/>
                <w:b/>
                <w:bCs/>
                <w:sz w:val="12"/>
                <w:szCs w:val="12"/>
                <w:lang w:eastAsia="en-US"/>
              </w:rPr>
              <w:t>S.Antonio</w:t>
            </w:r>
            <w:proofErr w:type="spellEnd"/>
            <w:proofErr w:type="gramEnd"/>
            <w:r w:rsidRPr="00783267">
              <w:rPr>
                <w:rFonts w:ascii="Bookman Old Style" w:eastAsia="Times New Roman" w:hAnsi="Bookman Old Style" w:cs="Bookman Old Style"/>
                <w:b/>
                <w:bCs/>
                <w:sz w:val="12"/>
                <w:szCs w:val="12"/>
                <w:lang w:eastAsia="en-US"/>
              </w:rPr>
              <w:t xml:space="preserve"> – </w:t>
            </w:r>
            <w:proofErr w:type="spellStart"/>
            <w:r w:rsidRPr="00783267">
              <w:rPr>
                <w:rFonts w:ascii="Bookman Old Style" w:eastAsia="Times New Roman" w:hAnsi="Bookman Old Style" w:cs="Bookman Old Style"/>
                <w:b/>
                <w:bCs/>
                <w:sz w:val="12"/>
                <w:szCs w:val="12"/>
                <w:lang w:eastAsia="en-US"/>
              </w:rPr>
              <w:t>Loc</w:t>
            </w:r>
            <w:proofErr w:type="spellEnd"/>
            <w:r w:rsidRPr="00783267">
              <w:rPr>
                <w:rFonts w:ascii="Bookman Old Style" w:eastAsia="Times New Roman" w:hAnsi="Bookman Old Style" w:cs="Bookman Old Style"/>
                <w:b/>
                <w:bCs/>
                <w:sz w:val="12"/>
                <w:szCs w:val="12"/>
                <w:lang w:eastAsia="en-US"/>
              </w:rPr>
              <w:t xml:space="preserve">. </w:t>
            </w:r>
            <w:proofErr w:type="spellStart"/>
            <w:r w:rsidRPr="00783267">
              <w:rPr>
                <w:rFonts w:ascii="Bookman Old Style" w:eastAsia="Times New Roman" w:hAnsi="Bookman Old Style" w:cs="Bookman Old Style"/>
                <w:b/>
                <w:bCs/>
                <w:sz w:val="12"/>
                <w:szCs w:val="12"/>
                <w:lang w:eastAsia="en-US"/>
              </w:rPr>
              <w:t>S.Procopio</w:t>
            </w:r>
            <w:proofErr w:type="spellEnd"/>
            <w:r w:rsidRPr="00783267">
              <w:rPr>
                <w:rFonts w:ascii="Bookman Old Style" w:eastAsia="Times New Roman" w:hAnsi="Bookman Old Style" w:cs="Bookman Old Style"/>
                <w:b/>
                <w:bCs/>
                <w:sz w:val="12"/>
                <w:szCs w:val="12"/>
                <w:lang w:eastAsia="en-US"/>
              </w:rPr>
              <w:t xml:space="preserve"> - 87032  </w:t>
            </w:r>
            <w:r w:rsidRPr="00783267">
              <w:rPr>
                <w:rFonts w:ascii="Bookman Old Style" w:eastAsia="Times New Roman" w:hAnsi="Bookman Old Style" w:cs="Bookman Old Style"/>
                <w:b/>
                <w:bCs/>
                <w:sz w:val="12"/>
                <w:szCs w:val="12"/>
                <w:u w:val="single"/>
                <w:lang w:eastAsia="en-US"/>
              </w:rPr>
              <w:t xml:space="preserve">AMANTEA </w:t>
            </w:r>
            <w:r w:rsidRPr="00783267">
              <w:rPr>
                <w:rFonts w:ascii="Bookman Old Style" w:eastAsia="Times New Roman" w:hAnsi="Bookman Old Style" w:cs="Bookman Old Style"/>
                <w:b/>
                <w:bCs/>
                <w:sz w:val="12"/>
                <w:szCs w:val="12"/>
                <w:lang w:eastAsia="en-US"/>
              </w:rPr>
              <w:t>(CS)</w:t>
            </w:r>
          </w:p>
          <w:p w:rsidR="00783267" w:rsidRPr="00783267" w:rsidRDefault="00783267" w:rsidP="00783267">
            <w:pPr>
              <w:spacing w:after="0" w:line="240" w:lineRule="auto"/>
              <w:rPr>
                <w:rFonts w:ascii="Bookman Old Style" w:eastAsia="Times New Roman" w:hAnsi="Bookman Old Style" w:cs="Bookman Old Style"/>
                <w:b/>
                <w:sz w:val="12"/>
                <w:szCs w:val="12"/>
                <w:lang w:eastAsia="en-US"/>
              </w:rPr>
            </w:pPr>
            <w:r w:rsidRPr="00783267">
              <w:rPr>
                <w:rFonts w:ascii="Bookman Old Style" w:eastAsia="Times New Roman" w:hAnsi="Bookman Old Style" w:cs="Bookman Old Style"/>
                <w:b/>
                <w:sz w:val="12"/>
                <w:szCs w:val="12"/>
                <w:lang w:eastAsia="en-US"/>
              </w:rPr>
              <w:sym w:font="Wingdings" w:char="F028"/>
            </w:r>
            <w:r w:rsidRPr="00783267">
              <w:rPr>
                <w:rFonts w:ascii="Bookman Old Style" w:eastAsia="Times New Roman" w:hAnsi="Bookman Old Style" w:cs="Bookman Old Style"/>
                <w:b/>
                <w:sz w:val="12"/>
                <w:szCs w:val="12"/>
                <w:lang w:eastAsia="en-US"/>
              </w:rPr>
              <w:t xml:space="preserve"> Centralino  0982/ 41969 – Sito:www.iispoloamantea.edu.it E-mail: </w:t>
            </w:r>
            <w:hyperlink r:id="rId12" w:history="1">
              <w:r w:rsidRPr="00783267">
                <w:rPr>
                  <w:rFonts w:ascii="Bookman Old Style" w:eastAsia="Times New Roman" w:hAnsi="Bookman Old Style" w:cs="Bookman Old Style"/>
                  <w:b/>
                  <w:color w:val="0000FF"/>
                  <w:sz w:val="12"/>
                  <w:szCs w:val="12"/>
                  <w:u w:val="single"/>
                  <w:lang w:eastAsia="en-US"/>
                </w:rPr>
                <w:t>CSIS014008@istruzione.it</w:t>
              </w:r>
            </w:hyperlink>
          </w:p>
          <w:p w:rsidR="00783267" w:rsidRPr="00783267" w:rsidRDefault="00783267" w:rsidP="00783267">
            <w:pPr>
              <w:spacing w:after="0" w:line="240" w:lineRule="auto"/>
              <w:jc w:val="center"/>
              <w:rPr>
                <w:rFonts w:ascii="Bookman Old Style" w:eastAsia="Times New Roman" w:hAnsi="Bookman Old Style" w:cs="Bookman Old Style"/>
                <w:b/>
                <w:sz w:val="12"/>
                <w:szCs w:val="12"/>
                <w:lang w:eastAsia="en-US"/>
              </w:rPr>
            </w:pPr>
            <w:r w:rsidRPr="00783267">
              <w:rPr>
                <w:rFonts w:ascii="Bookman Old Style" w:eastAsia="Times New Roman" w:hAnsi="Bookman Old Style" w:cs="Bookman Old Style"/>
                <w:b/>
                <w:sz w:val="12"/>
                <w:szCs w:val="12"/>
                <w:lang w:eastAsia="en-US"/>
              </w:rPr>
              <w:t xml:space="preserve">Posta. </w:t>
            </w:r>
            <w:proofErr w:type="spellStart"/>
            <w:r w:rsidRPr="00783267">
              <w:rPr>
                <w:rFonts w:ascii="Bookman Old Style" w:eastAsia="Times New Roman" w:hAnsi="Bookman Old Style" w:cs="Bookman Old Style"/>
                <w:b/>
                <w:sz w:val="12"/>
                <w:szCs w:val="12"/>
                <w:lang w:eastAsia="en-US"/>
              </w:rPr>
              <w:t>Cert</w:t>
            </w:r>
            <w:proofErr w:type="spellEnd"/>
            <w:r w:rsidRPr="00783267">
              <w:rPr>
                <w:rFonts w:ascii="Bookman Old Style" w:eastAsia="Times New Roman" w:hAnsi="Bookman Old Style" w:cs="Bookman Old Style"/>
                <w:b/>
                <w:sz w:val="12"/>
                <w:szCs w:val="12"/>
                <w:lang w:eastAsia="en-US"/>
              </w:rPr>
              <w:t>.:</w:t>
            </w:r>
            <w:r w:rsidRPr="00783267">
              <w:rPr>
                <w:rFonts w:ascii="Bookman Old Style" w:eastAsia="Times New Roman" w:hAnsi="Bookman Old Style" w:cs="Bookman Old Style"/>
                <w:b/>
                <w:color w:val="0000FF"/>
                <w:sz w:val="12"/>
                <w:szCs w:val="12"/>
                <w:lang w:eastAsia="en-US"/>
              </w:rPr>
              <w:t xml:space="preserve"> </w:t>
            </w:r>
            <w:hyperlink r:id="rId13" w:history="1">
              <w:r w:rsidRPr="00783267">
                <w:rPr>
                  <w:rFonts w:ascii="Bookman Old Style" w:eastAsia="Times New Roman" w:hAnsi="Bookman Old Style" w:cs="Bookman Old Style"/>
                  <w:b/>
                  <w:color w:val="0000FF"/>
                  <w:sz w:val="12"/>
                  <w:szCs w:val="12"/>
                  <w:u w:val="single"/>
                  <w:lang w:eastAsia="en-US"/>
                </w:rPr>
                <w:t>CSIS014008@pec.istruzione.it</w:t>
              </w:r>
            </w:hyperlink>
          </w:p>
          <w:p w:rsidR="00783267" w:rsidRPr="00783267" w:rsidRDefault="00783267" w:rsidP="00783267">
            <w:pPr>
              <w:spacing w:after="0" w:line="240" w:lineRule="auto"/>
              <w:jc w:val="center"/>
              <w:rPr>
                <w:rFonts w:ascii="Calibri" w:eastAsia="Times New Roman" w:hAnsi="Calibri" w:cs="Times New Roman"/>
                <w:b/>
                <w:sz w:val="16"/>
                <w:szCs w:val="16"/>
                <w:lang w:eastAsia="en-US"/>
              </w:rPr>
            </w:pPr>
            <w:r w:rsidRPr="00783267">
              <w:rPr>
                <w:rFonts w:ascii="Calibri" w:eastAsia="Times New Roman" w:hAnsi="Calibri" w:cs="Times New Roman"/>
                <w:b/>
                <w:sz w:val="12"/>
                <w:szCs w:val="12"/>
                <w:lang w:eastAsia="en-US"/>
              </w:rPr>
              <w:t>Codice Fiscale 86002100781</w:t>
            </w:r>
          </w:p>
        </w:tc>
        <w:tc>
          <w:tcPr>
            <w:tcW w:w="1666" w:type="dxa"/>
          </w:tcPr>
          <w:p w:rsidR="00783267" w:rsidRPr="00783267" w:rsidRDefault="00783267" w:rsidP="00783267">
            <w:pPr>
              <w:spacing w:after="0" w:line="240" w:lineRule="auto"/>
              <w:jc w:val="center"/>
              <w:rPr>
                <w:rFonts w:ascii="Calibri" w:eastAsia="Times New Roman" w:hAnsi="Calibri" w:cs="Times New Roman"/>
                <w:lang w:eastAsia="en-US"/>
              </w:rPr>
            </w:pPr>
            <w:r w:rsidRPr="00783267">
              <w:rPr>
                <w:rFonts w:ascii="Calibri" w:eastAsia="Times New Roman" w:hAnsi="Calibri" w:cs="Times New Roman"/>
                <w:noProof/>
              </w:rPr>
              <w:drawing>
                <wp:anchor distT="0" distB="0" distL="114300" distR="114300" simplePos="0" relativeHeight="251660288" behindDoc="0" locked="0" layoutInCell="1" allowOverlap="1">
                  <wp:simplePos x="0" y="0"/>
                  <wp:positionH relativeFrom="column">
                    <wp:posOffset>240665</wp:posOffset>
                  </wp:positionH>
                  <wp:positionV relativeFrom="paragraph">
                    <wp:posOffset>180975</wp:posOffset>
                  </wp:positionV>
                  <wp:extent cx="421640" cy="381000"/>
                  <wp:effectExtent l="0" t="0" r="0" b="0"/>
                  <wp:wrapSquare wrapText="bothSides"/>
                  <wp:docPr id="5"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640" cy="381000"/>
                          </a:xfrm>
                          <a:prstGeom prst="rect">
                            <a:avLst/>
                          </a:prstGeom>
                          <a:noFill/>
                          <a:ln>
                            <a:noFill/>
                          </a:ln>
                        </pic:spPr>
                      </pic:pic>
                    </a:graphicData>
                  </a:graphic>
                </wp:anchor>
              </w:drawing>
            </w:r>
          </w:p>
        </w:tc>
      </w:tr>
    </w:tbl>
    <w:p w:rsidR="00325B3B" w:rsidRPr="004730A1" w:rsidRDefault="00E2115C" w:rsidP="00473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eastAsia="Batang" w:hAnsi="Times New Roman" w:cs="Times New Roman"/>
          <w:color w:val="000000"/>
          <w:sz w:val="24"/>
          <w:szCs w:val="24"/>
          <w:shd w:val="clear" w:color="auto" w:fill="FFFFFF"/>
        </w:rPr>
      </w:pPr>
      <w:proofErr w:type="spellStart"/>
      <w:r>
        <w:rPr>
          <w:rFonts w:ascii="Times New Roman" w:eastAsia="Batang" w:hAnsi="Times New Roman" w:cs="Times New Roman"/>
          <w:b/>
          <w:color w:val="000000"/>
          <w:sz w:val="24"/>
          <w:szCs w:val="24"/>
          <w:shd w:val="clear" w:color="auto" w:fill="FFFFFF"/>
        </w:rPr>
        <w:t>Prot</w:t>
      </w:r>
      <w:proofErr w:type="spellEnd"/>
      <w:r>
        <w:rPr>
          <w:rFonts w:ascii="Times New Roman" w:eastAsia="Batang" w:hAnsi="Times New Roman" w:cs="Times New Roman"/>
          <w:b/>
          <w:color w:val="000000"/>
          <w:sz w:val="24"/>
          <w:szCs w:val="24"/>
          <w:shd w:val="clear" w:color="auto" w:fill="FFFFFF"/>
        </w:rPr>
        <w:t>. N.</w:t>
      </w:r>
      <w:r w:rsidR="00754E6A" w:rsidRPr="00754E6A">
        <w:rPr>
          <w:rFonts w:ascii="Arial" w:hAnsi="Arial" w:cs="Arial"/>
          <w:color w:val="333333"/>
          <w:sz w:val="20"/>
          <w:szCs w:val="20"/>
          <w:shd w:val="clear" w:color="auto" w:fill="FFFFFF"/>
        </w:rPr>
        <w:t xml:space="preserve"> </w:t>
      </w:r>
      <w:r w:rsidR="00754E6A">
        <w:rPr>
          <w:rFonts w:ascii="Arial" w:hAnsi="Arial" w:cs="Arial"/>
          <w:color w:val="333333"/>
          <w:sz w:val="20"/>
          <w:szCs w:val="20"/>
          <w:shd w:val="clear" w:color="auto" w:fill="FFFFFF"/>
        </w:rPr>
        <w:t> </w:t>
      </w:r>
      <w:proofErr w:type="gramStart"/>
      <w:r w:rsidR="007B574C" w:rsidRPr="007B574C">
        <w:rPr>
          <w:rFonts w:ascii="Times New Roman" w:eastAsia="Batang" w:hAnsi="Times New Roman" w:cs="Times New Roman"/>
          <w:b/>
          <w:color w:val="000000"/>
          <w:sz w:val="24"/>
          <w:szCs w:val="24"/>
          <w:shd w:val="clear" w:color="auto" w:fill="FFFFFF"/>
        </w:rPr>
        <w:t>0005207</w:t>
      </w:r>
      <w:r w:rsidR="007B574C">
        <w:rPr>
          <w:rFonts w:ascii="Times New Roman" w:eastAsia="Batang" w:hAnsi="Times New Roman" w:cs="Times New Roman"/>
          <w:b/>
          <w:color w:val="000000"/>
          <w:sz w:val="24"/>
          <w:szCs w:val="24"/>
          <w:shd w:val="clear" w:color="auto" w:fill="FFFFFF"/>
        </w:rPr>
        <w:t xml:space="preserve">  IV</w:t>
      </w:r>
      <w:proofErr w:type="gramEnd"/>
      <w:r w:rsidR="007B574C">
        <w:rPr>
          <w:rFonts w:ascii="Times New Roman" w:eastAsia="Batang" w:hAnsi="Times New Roman" w:cs="Times New Roman"/>
          <w:b/>
          <w:color w:val="000000"/>
          <w:sz w:val="24"/>
          <w:szCs w:val="24"/>
          <w:shd w:val="clear" w:color="auto" w:fill="FFFFFF"/>
        </w:rPr>
        <w:t>.1</w:t>
      </w:r>
      <w:r w:rsidR="00126E16" w:rsidRPr="007F54A5">
        <w:rPr>
          <w:rFonts w:ascii="Times New Roman" w:eastAsia="Batang" w:hAnsi="Times New Roman" w:cs="Times New Roman"/>
          <w:color w:val="000000"/>
          <w:sz w:val="24"/>
          <w:szCs w:val="24"/>
          <w:shd w:val="clear" w:color="auto" w:fill="FFFFFF"/>
        </w:rPr>
        <w:tab/>
      </w:r>
      <w:r w:rsidR="00126E16" w:rsidRPr="007F54A5">
        <w:rPr>
          <w:rFonts w:ascii="Times New Roman" w:eastAsia="Batang" w:hAnsi="Times New Roman" w:cs="Times New Roman"/>
          <w:color w:val="000000"/>
          <w:sz w:val="24"/>
          <w:szCs w:val="24"/>
          <w:shd w:val="clear" w:color="auto" w:fill="FFFFFF"/>
        </w:rPr>
        <w:tab/>
      </w:r>
      <w:r w:rsidR="00367C85">
        <w:rPr>
          <w:rFonts w:ascii="Times New Roman" w:eastAsia="Batang" w:hAnsi="Times New Roman" w:cs="Times New Roman"/>
          <w:color w:val="000000"/>
          <w:sz w:val="24"/>
          <w:szCs w:val="24"/>
          <w:shd w:val="clear" w:color="auto" w:fill="FFFFFF"/>
        </w:rPr>
        <w:t xml:space="preserve">                       </w:t>
      </w:r>
      <w:r w:rsidR="007D0CE7">
        <w:rPr>
          <w:rFonts w:ascii="Times New Roman" w:eastAsia="Batang" w:hAnsi="Times New Roman" w:cs="Times New Roman"/>
          <w:color w:val="000000"/>
          <w:sz w:val="24"/>
          <w:szCs w:val="24"/>
          <w:shd w:val="clear" w:color="auto" w:fill="FFFFFF"/>
        </w:rPr>
        <w:t xml:space="preserve">        </w:t>
      </w:r>
      <w:r w:rsidR="00367C85">
        <w:rPr>
          <w:rFonts w:ascii="Times New Roman" w:eastAsia="Batang" w:hAnsi="Times New Roman" w:cs="Times New Roman"/>
          <w:color w:val="000000"/>
          <w:sz w:val="24"/>
          <w:szCs w:val="24"/>
          <w:shd w:val="clear" w:color="auto" w:fill="FFFFFF"/>
        </w:rPr>
        <w:t xml:space="preserve"> </w:t>
      </w:r>
      <w:r w:rsidR="00176612">
        <w:rPr>
          <w:rFonts w:ascii="Times New Roman" w:eastAsia="Batang" w:hAnsi="Times New Roman" w:cs="Times New Roman"/>
          <w:color w:val="000000"/>
          <w:sz w:val="24"/>
          <w:szCs w:val="24"/>
          <w:shd w:val="clear" w:color="auto" w:fill="FFFFFF"/>
        </w:rPr>
        <w:t>Amantea</w:t>
      </w:r>
      <w:r w:rsidR="00A227DD">
        <w:rPr>
          <w:rFonts w:ascii="Times New Roman" w:eastAsia="Batang" w:hAnsi="Times New Roman" w:cs="Times New Roman"/>
          <w:color w:val="000000"/>
          <w:sz w:val="24"/>
          <w:szCs w:val="24"/>
          <w:shd w:val="clear" w:color="auto" w:fill="FFFFFF"/>
        </w:rPr>
        <w:t xml:space="preserve">, </w:t>
      </w:r>
      <w:r w:rsidR="002D4E1B">
        <w:rPr>
          <w:rFonts w:ascii="Times New Roman" w:eastAsia="Batang" w:hAnsi="Times New Roman" w:cs="Times New Roman"/>
          <w:color w:val="000000"/>
          <w:sz w:val="24"/>
          <w:szCs w:val="24"/>
          <w:shd w:val="clear" w:color="auto" w:fill="FFFFFF"/>
        </w:rPr>
        <w:t>05/10</w:t>
      </w:r>
      <w:r w:rsidR="00650EAC">
        <w:rPr>
          <w:rFonts w:ascii="Times New Roman" w:eastAsia="Batang" w:hAnsi="Times New Roman" w:cs="Times New Roman"/>
          <w:color w:val="000000"/>
          <w:sz w:val="24"/>
          <w:szCs w:val="24"/>
          <w:shd w:val="clear" w:color="auto" w:fill="FFFFFF"/>
        </w:rPr>
        <w:t>/2022</w:t>
      </w:r>
      <w:r w:rsidR="00126E16" w:rsidRPr="007F54A5">
        <w:rPr>
          <w:rFonts w:ascii="Times New Roman" w:eastAsia="Batang" w:hAnsi="Times New Roman" w:cs="Times New Roman"/>
          <w:color w:val="000000"/>
          <w:sz w:val="24"/>
          <w:szCs w:val="24"/>
          <w:shd w:val="clear" w:color="auto" w:fill="FFFFFF"/>
        </w:rPr>
        <w:t xml:space="preserve">. </w:t>
      </w:r>
    </w:p>
    <w:p w:rsidR="008602E3" w:rsidRDefault="00B06308" w:rsidP="00860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Batang" w:hAnsi="Times New Roman" w:cs="Times New Roman"/>
          <w:b/>
          <w:bCs/>
          <w:color w:val="000000"/>
          <w:sz w:val="24"/>
          <w:szCs w:val="24"/>
          <w:shd w:val="clear" w:color="auto" w:fill="FFFFFF"/>
        </w:rPr>
      </w:pPr>
      <w:r>
        <w:rPr>
          <w:rFonts w:ascii="Times New Roman" w:eastAsia="Batang" w:hAnsi="Times New Roman" w:cs="Times New Roman"/>
          <w:b/>
          <w:bCs/>
          <w:color w:val="000000"/>
          <w:sz w:val="24"/>
          <w:szCs w:val="24"/>
          <w:shd w:val="clear" w:color="auto" w:fill="FFFFFF"/>
        </w:rPr>
        <w:t xml:space="preserve">A </w:t>
      </w:r>
      <w:r w:rsidR="008602E3">
        <w:rPr>
          <w:rFonts w:ascii="Times New Roman" w:eastAsia="Batang" w:hAnsi="Times New Roman" w:cs="Times New Roman"/>
          <w:b/>
          <w:bCs/>
          <w:color w:val="000000"/>
          <w:sz w:val="24"/>
          <w:szCs w:val="24"/>
          <w:shd w:val="clear" w:color="auto" w:fill="FFFFFF"/>
        </w:rPr>
        <w:t>tutta la Comunità Educante;</w:t>
      </w:r>
    </w:p>
    <w:p w:rsidR="00650EAC" w:rsidRDefault="008602E3" w:rsidP="00860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Batang" w:hAnsi="Times New Roman" w:cs="Times New Roman"/>
          <w:b/>
          <w:bCs/>
          <w:color w:val="000000"/>
          <w:sz w:val="24"/>
          <w:szCs w:val="24"/>
          <w:shd w:val="clear" w:color="auto" w:fill="FFFFFF"/>
        </w:rPr>
      </w:pPr>
      <w:r>
        <w:rPr>
          <w:rFonts w:ascii="Times New Roman" w:eastAsia="Batang" w:hAnsi="Times New Roman" w:cs="Times New Roman"/>
          <w:b/>
          <w:bCs/>
          <w:color w:val="000000"/>
          <w:sz w:val="24"/>
          <w:szCs w:val="24"/>
          <w:shd w:val="clear" w:color="auto" w:fill="FFFFFF"/>
        </w:rPr>
        <w:t xml:space="preserve">Agli alunni </w:t>
      </w:r>
      <w:r w:rsidR="008100CE">
        <w:rPr>
          <w:rFonts w:ascii="Times New Roman" w:eastAsia="Batang" w:hAnsi="Times New Roman" w:cs="Times New Roman"/>
          <w:b/>
          <w:bCs/>
          <w:color w:val="000000"/>
          <w:sz w:val="24"/>
          <w:szCs w:val="24"/>
          <w:shd w:val="clear" w:color="auto" w:fill="FFFFFF"/>
        </w:rPr>
        <w:t xml:space="preserve">ed alle </w:t>
      </w:r>
      <w:bookmarkStart w:id="0" w:name="_GoBack"/>
      <w:bookmarkEnd w:id="0"/>
      <w:r>
        <w:rPr>
          <w:rFonts w:ascii="Times New Roman" w:eastAsia="Batang" w:hAnsi="Times New Roman" w:cs="Times New Roman"/>
          <w:b/>
          <w:bCs/>
          <w:color w:val="000000"/>
          <w:sz w:val="24"/>
          <w:szCs w:val="24"/>
          <w:shd w:val="clear" w:color="auto" w:fill="FFFFFF"/>
        </w:rPr>
        <w:t>classi individuate;</w:t>
      </w:r>
      <w:r w:rsidR="00E4620F">
        <w:rPr>
          <w:rFonts w:ascii="Times New Roman" w:eastAsia="Batang" w:hAnsi="Times New Roman" w:cs="Times New Roman"/>
          <w:b/>
          <w:bCs/>
          <w:color w:val="000000"/>
          <w:sz w:val="24"/>
          <w:szCs w:val="24"/>
          <w:shd w:val="clear" w:color="auto" w:fill="FFFFFF"/>
        </w:rPr>
        <w:t xml:space="preserve"> </w:t>
      </w:r>
    </w:p>
    <w:p w:rsidR="00754E6A" w:rsidRDefault="00754E6A" w:rsidP="00245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Batang" w:hAnsi="Times New Roman" w:cs="Times New Roman"/>
          <w:b/>
          <w:bCs/>
          <w:color w:val="000000"/>
          <w:sz w:val="24"/>
          <w:szCs w:val="24"/>
          <w:shd w:val="clear" w:color="auto" w:fill="FFFFFF"/>
        </w:rPr>
      </w:pPr>
      <w:r>
        <w:rPr>
          <w:rFonts w:ascii="Times New Roman" w:eastAsia="Batang" w:hAnsi="Times New Roman" w:cs="Times New Roman"/>
          <w:b/>
          <w:bCs/>
          <w:color w:val="000000"/>
          <w:sz w:val="24"/>
          <w:szCs w:val="24"/>
          <w:shd w:val="clear" w:color="auto" w:fill="FFFFFF"/>
        </w:rPr>
        <w:t>Al sito Web.</w:t>
      </w:r>
    </w:p>
    <w:p w:rsidR="004664F2" w:rsidRPr="007F54A5" w:rsidRDefault="00B17646" w:rsidP="00783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Batang" w:hAnsi="Times New Roman" w:cs="Times New Roman"/>
          <w:b/>
          <w:color w:val="000000"/>
          <w:sz w:val="24"/>
          <w:szCs w:val="24"/>
          <w:u w:val="single"/>
          <w:shd w:val="clear" w:color="auto" w:fill="FFFFFF"/>
        </w:rPr>
      </w:pPr>
      <w:r w:rsidRPr="007F54A5">
        <w:rPr>
          <w:rFonts w:ascii="Times New Roman" w:eastAsia="Batang" w:hAnsi="Times New Roman" w:cs="Times New Roman"/>
          <w:b/>
          <w:color w:val="000000"/>
          <w:sz w:val="24"/>
          <w:szCs w:val="24"/>
          <w:u w:val="single"/>
          <w:shd w:val="clear" w:color="auto" w:fill="FFFFFF"/>
        </w:rPr>
        <w:t>LORO SEDI</w:t>
      </w:r>
    </w:p>
    <w:p w:rsidR="00D831CF" w:rsidRDefault="00D831CF" w:rsidP="00F808F8">
      <w:pPr>
        <w:spacing w:after="0" w:line="240" w:lineRule="auto"/>
        <w:jc w:val="both"/>
        <w:rPr>
          <w:rFonts w:ascii="Times New Roman" w:eastAsia="Batang" w:hAnsi="Times New Roman" w:cs="Times New Roman"/>
          <w:sz w:val="24"/>
          <w:szCs w:val="24"/>
        </w:rPr>
      </w:pPr>
    </w:p>
    <w:p w:rsidR="001B327A" w:rsidRDefault="005D5409" w:rsidP="00F808F8">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 xml:space="preserve">Oggetto: </w:t>
      </w:r>
      <w:r w:rsidR="008602E3">
        <w:rPr>
          <w:rFonts w:ascii="Times New Roman" w:eastAsia="Batang" w:hAnsi="Times New Roman" w:cs="Times New Roman"/>
          <w:b/>
          <w:sz w:val="24"/>
          <w:szCs w:val="24"/>
        </w:rPr>
        <w:t>Giornata dell’ambiente, adesione all’</w:t>
      </w:r>
      <w:proofErr w:type="spellStart"/>
      <w:r w:rsidR="00A97E85">
        <w:rPr>
          <w:rFonts w:ascii="Times New Roman" w:eastAsia="Batang" w:hAnsi="Times New Roman" w:cs="Times New Roman"/>
          <w:b/>
          <w:i/>
          <w:sz w:val="24"/>
          <w:szCs w:val="24"/>
        </w:rPr>
        <w:t>eno-programme</w:t>
      </w:r>
      <w:proofErr w:type="spellEnd"/>
      <w:r w:rsidR="00A97E85">
        <w:rPr>
          <w:rFonts w:ascii="Times New Roman" w:eastAsia="Batang" w:hAnsi="Times New Roman" w:cs="Times New Roman"/>
          <w:b/>
          <w:i/>
          <w:sz w:val="24"/>
          <w:szCs w:val="24"/>
        </w:rPr>
        <w:t>.</w:t>
      </w:r>
    </w:p>
    <w:p w:rsidR="008602E3" w:rsidRPr="008602E3" w:rsidRDefault="008602E3" w:rsidP="002D4E1B">
      <w:pPr>
        <w:spacing w:before="240"/>
        <w:ind w:firstLine="708"/>
        <w:jc w:val="both"/>
        <w:rPr>
          <w:rFonts w:ascii="Times New Roman" w:hAnsi="Times New Roman" w:cs="Times New Roman"/>
          <w:sz w:val="24"/>
          <w:szCs w:val="24"/>
        </w:rPr>
      </w:pPr>
      <w:r w:rsidRPr="008602E3">
        <w:rPr>
          <w:rFonts w:ascii="Times New Roman" w:hAnsi="Times New Roman" w:cs="Times New Roman"/>
          <w:sz w:val="24"/>
          <w:szCs w:val="24"/>
        </w:rPr>
        <w:t xml:space="preserve">Si porta a conoscenza di tutta la comunità scolastica che giovedì 06 </w:t>
      </w:r>
      <w:proofErr w:type="gramStart"/>
      <w:r w:rsidRPr="008602E3">
        <w:rPr>
          <w:rFonts w:ascii="Times New Roman" w:hAnsi="Times New Roman" w:cs="Times New Roman"/>
          <w:sz w:val="24"/>
          <w:szCs w:val="24"/>
        </w:rPr>
        <w:t>Ottobre</w:t>
      </w:r>
      <w:proofErr w:type="gramEnd"/>
      <w:r w:rsidRPr="008602E3">
        <w:rPr>
          <w:rFonts w:ascii="Times New Roman" w:hAnsi="Times New Roman" w:cs="Times New Roman"/>
          <w:sz w:val="24"/>
          <w:szCs w:val="24"/>
        </w:rPr>
        <w:t xml:space="preserve"> 2022</w:t>
      </w:r>
      <w:r w:rsidR="002D4E1B">
        <w:rPr>
          <w:rFonts w:ascii="Times New Roman" w:hAnsi="Times New Roman" w:cs="Times New Roman"/>
          <w:sz w:val="24"/>
          <w:szCs w:val="24"/>
        </w:rPr>
        <w:t>,</w:t>
      </w:r>
      <w:r w:rsidRPr="008602E3">
        <w:rPr>
          <w:rFonts w:ascii="Times New Roman" w:hAnsi="Times New Roman" w:cs="Times New Roman"/>
          <w:sz w:val="24"/>
          <w:szCs w:val="24"/>
        </w:rPr>
        <w:t xml:space="preserve"> </w:t>
      </w:r>
      <w:r w:rsidR="002D4E1B">
        <w:rPr>
          <w:rFonts w:ascii="Times New Roman" w:hAnsi="Times New Roman" w:cs="Times New Roman"/>
          <w:sz w:val="24"/>
          <w:szCs w:val="24"/>
        </w:rPr>
        <w:t xml:space="preserve">dalle ore 11,30, </w:t>
      </w:r>
      <w:r w:rsidRPr="008602E3">
        <w:rPr>
          <w:rFonts w:ascii="Times New Roman" w:hAnsi="Times New Roman" w:cs="Times New Roman"/>
          <w:sz w:val="24"/>
          <w:szCs w:val="24"/>
        </w:rPr>
        <w:t xml:space="preserve">si effettuerà una campagna di sensibilizzazione ambientale con le </w:t>
      </w:r>
      <w:r w:rsidR="002D4E1B">
        <w:rPr>
          <w:rFonts w:ascii="Times New Roman" w:hAnsi="Times New Roman" w:cs="Times New Roman"/>
          <w:sz w:val="24"/>
          <w:szCs w:val="24"/>
        </w:rPr>
        <w:t xml:space="preserve">classi e gli studenti coinvolti, </w:t>
      </w:r>
      <w:r w:rsidRPr="008602E3">
        <w:rPr>
          <w:rFonts w:ascii="Times New Roman" w:hAnsi="Times New Roman" w:cs="Times New Roman"/>
          <w:sz w:val="24"/>
          <w:szCs w:val="24"/>
        </w:rPr>
        <w:t>così per come già individuati.</w:t>
      </w:r>
    </w:p>
    <w:p w:rsidR="008602E3" w:rsidRPr="008602E3" w:rsidRDefault="008602E3" w:rsidP="008602E3">
      <w:pPr>
        <w:spacing w:before="240"/>
        <w:jc w:val="both"/>
        <w:rPr>
          <w:rFonts w:ascii="Times New Roman" w:hAnsi="Times New Roman" w:cs="Times New Roman"/>
          <w:sz w:val="24"/>
          <w:szCs w:val="24"/>
        </w:rPr>
      </w:pPr>
      <w:r w:rsidRPr="008602E3">
        <w:rPr>
          <w:rFonts w:ascii="Times New Roman" w:hAnsi="Times New Roman" w:cs="Times New Roman"/>
          <w:sz w:val="24"/>
          <w:szCs w:val="24"/>
        </w:rPr>
        <w:t>L’iniziativa si svolgerà nel piazzale antistante la scuola e prevede un intervento musicale, la simbolica raccolta delle olive dell’albero della Pace già piantato, la piantumazione di n. 2 alberi da frutto donati da studenti alla scuola, e la partecipazione della Dirigente Scolastica Anna Maria De Luca</w:t>
      </w:r>
      <w:r w:rsidR="002D4E1B">
        <w:rPr>
          <w:rFonts w:ascii="Times New Roman" w:hAnsi="Times New Roman" w:cs="Times New Roman"/>
          <w:sz w:val="24"/>
          <w:szCs w:val="24"/>
        </w:rPr>
        <w:t>,</w:t>
      </w:r>
      <w:r w:rsidRPr="008602E3">
        <w:rPr>
          <w:rFonts w:ascii="Times New Roman" w:hAnsi="Times New Roman" w:cs="Times New Roman"/>
          <w:sz w:val="24"/>
          <w:szCs w:val="24"/>
        </w:rPr>
        <w:t xml:space="preserve"> nella sua qualità di Responsabile Nazionale della rete </w:t>
      </w:r>
      <w:proofErr w:type="spellStart"/>
      <w:proofErr w:type="gramStart"/>
      <w:r w:rsidRPr="002D4E1B">
        <w:rPr>
          <w:rFonts w:ascii="Times New Roman" w:hAnsi="Times New Roman" w:cs="Times New Roman"/>
          <w:i/>
          <w:sz w:val="24"/>
          <w:szCs w:val="24"/>
        </w:rPr>
        <w:t>eno</w:t>
      </w:r>
      <w:proofErr w:type="spellEnd"/>
      <w:r w:rsidR="00D40074">
        <w:rPr>
          <w:rFonts w:ascii="Times New Roman" w:hAnsi="Times New Roman" w:cs="Times New Roman"/>
          <w:sz w:val="24"/>
          <w:szCs w:val="24"/>
        </w:rPr>
        <w:t xml:space="preserve">  e</w:t>
      </w:r>
      <w:proofErr w:type="gramEnd"/>
      <w:r w:rsidR="00D40074">
        <w:rPr>
          <w:rFonts w:ascii="Times New Roman" w:hAnsi="Times New Roman" w:cs="Times New Roman"/>
          <w:sz w:val="24"/>
          <w:szCs w:val="24"/>
        </w:rPr>
        <w:t xml:space="preserve"> della Responsabile Regionale Dott.ssa Paola Cassano.</w:t>
      </w:r>
    </w:p>
    <w:p w:rsidR="008602E3" w:rsidRPr="008602E3" w:rsidRDefault="008602E3" w:rsidP="008602E3">
      <w:pPr>
        <w:spacing w:before="240"/>
        <w:jc w:val="both"/>
        <w:rPr>
          <w:rFonts w:ascii="Times New Roman" w:hAnsi="Times New Roman" w:cs="Times New Roman"/>
          <w:sz w:val="24"/>
          <w:szCs w:val="24"/>
        </w:rPr>
      </w:pPr>
      <w:r w:rsidRPr="008602E3">
        <w:rPr>
          <w:rFonts w:ascii="Times New Roman" w:hAnsi="Times New Roman" w:cs="Times New Roman"/>
          <w:sz w:val="24"/>
          <w:szCs w:val="24"/>
        </w:rPr>
        <w:t>La simbolica giornata</w:t>
      </w:r>
      <w:r w:rsidR="002D4E1B">
        <w:rPr>
          <w:rFonts w:ascii="Times New Roman" w:hAnsi="Times New Roman" w:cs="Times New Roman"/>
          <w:sz w:val="24"/>
          <w:szCs w:val="24"/>
        </w:rPr>
        <w:t>,</w:t>
      </w:r>
      <w:r w:rsidRPr="008602E3">
        <w:rPr>
          <w:rFonts w:ascii="Times New Roman" w:hAnsi="Times New Roman" w:cs="Times New Roman"/>
          <w:sz w:val="24"/>
          <w:szCs w:val="24"/>
        </w:rPr>
        <w:t xml:space="preserve"> rappresenta il presupposto per la realizzazione già in atto nei nostri laboratori chimici</w:t>
      </w:r>
      <w:r w:rsidR="002D4E1B">
        <w:rPr>
          <w:rFonts w:ascii="Times New Roman" w:hAnsi="Times New Roman" w:cs="Times New Roman"/>
          <w:sz w:val="24"/>
          <w:szCs w:val="24"/>
        </w:rPr>
        <w:t>,</w:t>
      </w:r>
      <w:r w:rsidRPr="008602E3">
        <w:rPr>
          <w:rFonts w:ascii="Times New Roman" w:hAnsi="Times New Roman" w:cs="Times New Roman"/>
          <w:sz w:val="24"/>
          <w:szCs w:val="24"/>
        </w:rPr>
        <w:t xml:space="preserve"> di un manufatto essenziale della tradizione popolare locale</w:t>
      </w:r>
      <w:r w:rsidR="002D4E1B">
        <w:rPr>
          <w:rFonts w:ascii="Times New Roman" w:hAnsi="Times New Roman" w:cs="Times New Roman"/>
          <w:sz w:val="24"/>
          <w:szCs w:val="24"/>
        </w:rPr>
        <w:t>,</w:t>
      </w:r>
      <w:r w:rsidRPr="008602E3">
        <w:rPr>
          <w:rFonts w:ascii="Times New Roman" w:hAnsi="Times New Roman" w:cs="Times New Roman"/>
          <w:sz w:val="24"/>
          <w:szCs w:val="24"/>
        </w:rPr>
        <w:t xml:space="preserve"> che risulta essere utile per il recupero di ciò che caratterizza l’auspicato ritorno alle radici identitarie che, così come messo in risalto nel messaggio augurale di questa Dirigenza, può essere ritenuto il viatico per la fuori</w:t>
      </w:r>
      <w:r w:rsidR="007B0C59">
        <w:rPr>
          <w:rFonts w:ascii="Times New Roman" w:hAnsi="Times New Roman" w:cs="Times New Roman"/>
          <w:sz w:val="24"/>
          <w:szCs w:val="24"/>
        </w:rPr>
        <w:t>uscita dall’attuale deriva</w:t>
      </w:r>
      <w:r w:rsidRPr="008602E3">
        <w:rPr>
          <w:rFonts w:ascii="Times New Roman" w:hAnsi="Times New Roman" w:cs="Times New Roman"/>
          <w:sz w:val="24"/>
          <w:szCs w:val="24"/>
        </w:rPr>
        <w:t xml:space="preserve"> quotidiana.</w:t>
      </w:r>
    </w:p>
    <w:p w:rsidR="008602E3" w:rsidRPr="008602E3" w:rsidRDefault="008602E3" w:rsidP="008602E3">
      <w:pPr>
        <w:spacing w:before="240"/>
        <w:jc w:val="both"/>
        <w:rPr>
          <w:rFonts w:ascii="Times New Roman" w:hAnsi="Times New Roman" w:cs="Times New Roman"/>
          <w:sz w:val="24"/>
          <w:szCs w:val="24"/>
        </w:rPr>
      </w:pPr>
      <w:r w:rsidRPr="008602E3">
        <w:rPr>
          <w:rFonts w:ascii="Times New Roman" w:hAnsi="Times New Roman" w:cs="Times New Roman"/>
          <w:sz w:val="24"/>
          <w:szCs w:val="24"/>
        </w:rPr>
        <w:t>Si raccomanda il massimo rigore durante la pausa ricreativa immediatamente precedente all’evento e si ringraziano tutti gli intervenuti.</w:t>
      </w:r>
    </w:p>
    <w:p w:rsidR="008602E3" w:rsidRPr="008602E3" w:rsidRDefault="008602E3" w:rsidP="008602E3">
      <w:pPr>
        <w:spacing w:before="240"/>
        <w:rPr>
          <w:rFonts w:ascii="Times New Roman" w:hAnsi="Times New Roman" w:cs="Times New Roman"/>
          <w:sz w:val="24"/>
          <w:szCs w:val="24"/>
        </w:rPr>
      </w:pPr>
      <w:r w:rsidRPr="008602E3">
        <w:rPr>
          <w:rFonts w:ascii="Times New Roman" w:hAnsi="Times New Roman" w:cs="Times New Roman"/>
          <w:sz w:val="24"/>
          <w:szCs w:val="24"/>
        </w:rPr>
        <w:t>Certa della consueta collaborazione, si porgono distinti saluti.</w:t>
      </w:r>
    </w:p>
    <w:p w:rsidR="004F541C" w:rsidRDefault="004F541C" w:rsidP="00640C9E">
      <w:pPr>
        <w:widowControl w:val="0"/>
        <w:autoSpaceDE w:val="0"/>
        <w:autoSpaceDN w:val="0"/>
        <w:spacing w:after="0" w:line="240" w:lineRule="auto"/>
        <w:rPr>
          <w:rFonts w:ascii="Times New Roman" w:hAnsi="Times New Roman" w:cs="Times New Roman"/>
          <w:sz w:val="24"/>
          <w:szCs w:val="24"/>
        </w:rPr>
      </w:pPr>
    </w:p>
    <w:p w:rsidR="00B06308" w:rsidRDefault="00B06308" w:rsidP="00640C9E">
      <w:pPr>
        <w:widowControl w:val="0"/>
        <w:autoSpaceDE w:val="0"/>
        <w:autoSpaceDN w:val="0"/>
        <w:spacing w:after="0" w:line="240" w:lineRule="auto"/>
        <w:rPr>
          <w:rFonts w:ascii="Times New Roman" w:hAnsi="Times New Roman" w:cs="Times New Roman"/>
          <w:sz w:val="24"/>
          <w:szCs w:val="24"/>
        </w:rPr>
      </w:pPr>
    </w:p>
    <w:p w:rsidR="003F2AFC" w:rsidRPr="00DF133C" w:rsidRDefault="00DF133C" w:rsidP="00DF133C">
      <w:pPr>
        <w:widowControl w:val="0"/>
        <w:autoSpaceDE w:val="0"/>
        <w:autoSpaceDN w:val="0"/>
        <w:spacing w:after="0" w:line="240" w:lineRule="auto"/>
        <w:ind w:left="3540"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La Dirigente Scolastica</w:t>
      </w:r>
      <w:r w:rsidRPr="00B06308">
        <w:rPr>
          <w:rFonts w:ascii="Times New Roman" w:eastAsia="Times New Roman" w:hAnsi="Times New Roman" w:cs="Times New Roman"/>
          <w:sz w:val="24"/>
          <w:szCs w:val="24"/>
          <w:lang w:eastAsia="en-US"/>
        </w:rPr>
        <w:t xml:space="preserve">, </w:t>
      </w:r>
      <w:r w:rsidR="003F2AFC" w:rsidRPr="00B06308">
        <w:rPr>
          <w:rFonts w:ascii="Times New Roman" w:eastAsia="Times New Roman" w:hAnsi="Times New Roman" w:cs="Times New Roman"/>
          <w:sz w:val="24"/>
          <w:szCs w:val="24"/>
          <w:lang w:eastAsia="en-US"/>
        </w:rPr>
        <w:t>Prof.ssa Angela De Carlo</w:t>
      </w:r>
    </w:p>
    <w:p w:rsidR="00AC2D64" w:rsidRDefault="003F2AFC"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r w:rsidRPr="00DF133C">
        <w:rPr>
          <w:rFonts w:ascii="Times New Roman" w:eastAsia="Times New Roman" w:hAnsi="Times New Roman" w:cs="Times New Roman"/>
          <w:sz w:val="16"/>
          <w:szCs w:val="16"/>
          <w:lang w:eastAsia="en-US"/>
        </w:rPr>
        <w:t>(Firma autografa sostituita</w:t>
      </w:r>
      <w:r w:rsidR="00B06308">
        <w:rPr>
          <w:rFonts w:ascii="Times New Roman" w:eastAsia="Times New Roman" w:hAnsi="Times New Roman" w:cs="Times New Roman"/>
          <w:sz w:val="16"/>
          <w:szCs w:val="16"/>
          <w:lang w:eastAsia="en-US"/>
        </w:rPr>
        <w:t xml:space="preserve"> a mezzo stampa ai sensi dell’</w:t>
      </w:r>
      <w:r w:rsidRPr="00DF133C">
        <w:rPr>
          <w:rFonts w:ascii="Times New Roman" w:eastAsia="Times New Roman" w:hAnsi="Times New Roman" w:cs="Times New Roman"/>
          <w:sz w:val="16"/>
          <w:szCs w:val="16"/>
          <w:lang w:eastAsia="en-US"/>
        </w:rPr>
        <w:t xml:space="preserve">art. 3 comma 2 </w:t>
      </w:r>
      <w:proofErr w:type="spellStart"/>
      <w:r w:rsidRPr="00DF133C">
        <w:rPr>
          <w:rFonts w:ascii="Times New Roman" w:eastAsia="Times New Roman" w:hAnsi="Times New Roman" w:cs="Times New Roman"/>
          <w:sz w:val="16"/>
          <w:szCs w:val="16"/>
          <w:lang w:eastAsia="en-US"/>
        </w:rPr>
        <w:t>D.lgs</w:t>
      </w:r>
      <w:proofErr w:type="spellEnd"/>
      <w:r w:rsidRPr="00DF133C">
        <w:rPr>
          <w:rFonts w:ascii="Times New Roman" w:eastAsia="Times New Roman" w:hAnsi="Times New Roman" w:cs="Times New Roman"/>
          <w:sz w:val="16"/>
          <w:szCs w:val="16"/>
          <w:lang w:eastAsia="en-US"/>
        </w:rPr>
        <w:t xml:space="preserve"> n° 39/93)</w:t>
      </w: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p w:rsidR="00E323F8" w:rsidRDefault="00E323F8" w:rsidP="0024542C">
      <w:pPr>
        <w:widowControl w:val="0"/>
        <w:autoSpaceDE w:val="0"/>
        <w:autoSpaceDN w:val="0"/>
        <w:spacing w:after="0" w:line="240" w:lineRule="auto"/>
        <w:jc w:val="right"/>
        <w:rPr>
          <w:rFonts w:ascii="Times New Roman" w:eastAsia="Times New Roman" w:hAnsi="Times New Roman" w:cs="Times New Roman"/>
          <w:sz w:val="16"/>
          <w:szCs w:val="16"/>
          <w:lang w:eastAsia="en-US"/>
        </w:rPr>
      </w:pPr>
    </w:p>
    <w:sectPr w:rsidR="00E323F8" w:rsidSect="003D6A25">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451"/>
    <w:multiLevelType w:val="hybridMultilevel"/>
    <w:tmpl w:val="122A45C8"/>
    <w:lvl w:ilvl="0" w:tplc="F68857F0">
      <w:numFmt w:val="bullet"/>
      <w:lvlText w:val="-"/>
      <w:lvlJc w:val="left"/>
      <w:pPr>
        <w:ind w:left="720" w:hanging="360"/>
      </w:pPr>
      <w:rPr>
        <w:rFonts w:ascii="Bookman Old Style" w:eastAsia="Times New Roman" w:hAnsi="Bookman Old Style"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D4A144C"/>
    <w:multiLevelType w:val="hybridMultilevel"/>
    <w:tmpl w:val="AAB8C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90763"/>
    <w:multiLevelType w:val="hybridMultilevel"/>
    <w:tmpl w:val="90F699F0"/>
    <w:lvl w:ilvl="0" w:tplc="F68857F0">
      <w:numFmt w:val="bullet"/>
      <w:lvlText w:val="-"/>
      <w:lvlJc w:val="left"/>
      <w:pPr>
        <w:ind w:left="720" w:hanging="360"/>
      </w:pPr>
      <w:rPr>
        <w:rFonts w:ascii="Bookman Old Style" w:eastAsia="Times New Roman"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C743F7"/>
    <w:multiLevelType w:val="hybridMultilevel"/>
    <w:tmpl w:val="55422E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79271E"/>
    <w:multiLevelType w:val="hybridMultilevel"/>
    <w:tmpl w:val="E1D084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3D288B"/>
    <w:multiLevelType w:val="hybridMultilevel"/>
    <w:tmpl w:val="F542697A"/>
    <w:lvl w:ilvl="0" w:tplc="C442A45C">
      <w:numFmt w:val="bullet"/>
      <w:lvlText w:val="-"/>
      <w:lvlJc w:val="left"/>
      <w:pPr>
        <w:ind w:left="720" w:hanging="360"/>
      </w:pPr>
      <w:rPr>
        <w:rFonts w:ascii="Bookman Old Style" w:eastAsia="Bodoni Bk BT" w:hAnsi="Bookman Old Style" w:cs="Bodoni Bk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30"/>
    <w:rsid w:val="000343AE"/>
    <w:rsid w:val="000371C2"/>
    <w:rsid w:val="00041A3B"/>
    <w:rsid w:val="00056787"/>
    <w:rsid w:val="00064E19"/>
    <w:rsid w:val="00072EB0"/>
    <w:rsid w:val="000B08B4"/>
    <w:rsid w:val="000E2241"/>
    <w:rsid w:val="000F3A4A"/>
    <w:rsid w:val="00100198"/>
    <w:rsid w:val="001063DF"/>
    <w:rsid w:val="001072D7"/>
    <w:rsid w:val="001127CB"/>
    <w:rsid w:val="001163CA"/>
    <w:rsid w:val="00120235"/>
    <w:rsid w:val="00126E16"/>
    <w:rsid w:val="00133A09"/>
    <w:rsid w:val="00151379"/>
    <w:rsid w:val="00152614"/>
    <w:rsid w:val="001566A1"/>
    <w:rsid w:val="00176612"/>
    <w:rsid w:val="00194D7E"/>
    <w:rsid w:val="001A0EB7"/>
    <w:rsid w:val="001A1CF3"/>
    <w:rsid w:val="001A23FD"/>
    <w:rsid w:val="001B327A"/>
    <w:rsid w:val="001C68F2"/>
    <w:rsid w:val="001D0201"/>
    <w:rsid w:val="001F0A96"/>
    <w:rsid w:val="001F43AA"/>
    <w:rsid w:val="001F6692"/>
    <w:rsid w:val="00201EA6"/>
    <w:rsid w:val="002120CF"/>
    <w:rsid w:val="00226C1F"/>
    <w:rsid w:val="00235E39"/>
    <w:rsid w:val="0024542C"/>
    <w:rsid w:val="00245E1F"/>
    <w:rsid w:val="002529E5"/>
    <w:rsid w:val="002600DF"/>
    <w:rsid w:val="00281A62"/>
    <w:rsid w:val="002A3CAB"/>
    <w:rsid w:val="002A4E50"/>
    <w:rsid w:val="002D4E1B"/>
    <w:rsid w:val="002E079F"/>
    <w:rsid w:val="00313732"/>
    <w:rsid w:val="00316AEF"/>
    <w:rsid w:val="00321AD2"/>
    <w:rsid w:val="00325B3B"/>
    <w:rsid w:val="00337EBF"/>
    <w:rsid w:val="00341FE3"/>
    <w:rsid w:val="00360430"/>
    <w:rsid w:val="00363329"/>
    <w:rsid w:val="00367C85"/>
    <w:rsid w:val="0037327C"/>
    <w:rsid w:val="00394929"/>
    <w:rsid w:val="003D6A25"/>
    <w:rsid w:val="003E493F"/>
    <w:rsid w:val="003E5C2E"/>
    <w:rsid w:val="003F2AFC"/>
    <w:rsid w:val="003F325A"/>
    <w:rsid w:val="00432117"/>
    <w:rsid w:val="004342AE"/>
    <w:rsid w:val="00456E04"/>
    <w:rsid w:val="004664F2"/>
    <w:rsid w:val="004730A1"/>
    <w:rsid w:val="00494865"/>
    <w:rsid w:val="004A13EE"/>
    <w:rsid w:val="004B4E44"/>
    <w:rsid w:val="004D0CA0"/>
    <w:rsid w:val="004F541C"/>
    <w:rsid w:val="00512A28"/>
    <w:rsid w:val="00513488"/>
    <w:rsid w:val="005330C2"/>
    <w:rsid w:val="005734CD"/>
    <w:rsid w:val="005850E9"/>
    <w:rsid w:val="00590A59"/>
    <w:rsid w:val="005A3B34"/>
    <w:rsid w:val="005A3D62"/>
    <w:rsid w:val="005A4559"/>
    <w:rsid w:val="005B0668"/>
    <w:rsid w:val="005D4D48"/>
    <w:rsid w:val="005D5409"/>
    <w:rsid w:val="005F460B"/>
    <w:rsid w:val="005F6CFD"/>
    <w:rsid w:val="00606420"/>
    <w:rsid w:val="00640C9E"/>
    <w:rsid w:val="00650EAC"/>
    <w:rsid w:val="006548F4"/>
    <w:rsid w:val="00661806"/>
    <w:rsid w:val="00682DD7"/>
    <w:rsid w:val="006840BA"/>
    <w:rsid w:val="006B2F9D"/>
    <w:rsid w:val="006B4681"/>
    <w:rsid w:val="006C0DF8"/>
    <w:rsid w:val="006C3B89"/>
    <w:rsid w:val="006C4359"/>
    <w:rsid w:val="006D659C"/>
    <w:rsid w:val="006F345E"/>
    <w:rsid w:val="00701993"/>
    <w:rsid w:val="007056C9"/>
    <w:rsid w:val="00705C53"/>
    <w:rsid w:val="0072780D"/>
    <w:rsid w:val="00736289"/>
    <w:rsid w:val="00754E6A"/>
    <w:rsid w:val="0076228F"/>
    <w:rsid w:val="0076660D"/>
    <w:rsid w:val="00771622"/>
    <w:rsid w:val="00781E93"/>
    <w:rsid w:val="00783267"/>
    <w:rsid w:val="007A4D53"/>
    <w:rsid w:val="007B0C59"/>
    <w:rsid w:val="007B574C"/>
    <w:rsid w:val="007C07A5"/>
    <w:rsid w:val="007D0CE7"/>
    <w:rsid w:val="007D5CF5"/>
    <w:rsid w:val="007E5778"/>
    <w:rsid w:val="007F33BA"/>
    <w:rsid w:val="007F3A4F"/>
    <w:rsid w:val="007F54A5"/>
    <w:rsid w:val="00801D9E"/>
    <w:rsid w:val="008100CE"/>
    <w:rsid w:val="00812EB3"/>
    <w:rsid w:val="008162DC"/>
    <w:rsid w:val="00832664"/>
    <w:rsid w:val="008376F2"/>
    <w:rsid w:val="00850DAD"/>
    <w:rsid w:val="008602E3"/>
    <w:rsid w:val="008606EA"/>
    <w:rsid w:val="008F0AE7"/>
    <w:rsid w:val="0091575E"/>
    <w:rsid w:val="0093129F"/>
    <w:rsid w:val="00937DAA"/>
    <w:rsid w:val="00940266"/>
    <w:rsid w:val="00966160"/>
    <w:rsid w:val="00966D31"/>
    <w:rsid w:val="009B0E60"/>
    <w:rsid w:val="009B0F6C"/>
    <w:rsid w:val="009C2599"/>
    <w:rsid w:val="009E2850"/>
    <w:rsid w:val="00A126D3"/>
    <w:rsid w:val="00A227DD"/>
    <w:rsid w:val="00A24071"/>
    <w:rsid w:val="00A33326"/>
    <w:rsid w:val="00A4277E"/>
    <w:rsid w:val="00A64A41"/>
    <w:rsid w:val="00A66519"/>
    <w:rsid w:val="00A7756E"/>
    <w:rsid w:val="00A85038"/>
    <w:rsid w:val="00A86841"/>
    <w:rsid w:val="00A97D12"/>
    <w:rsid w:val="00A97E85"/>
    <w:rsid w:val="00AA675A"/>
    <w:rsid w:val="00AC2D64"/>
    <w:rsid w:val="00AE2968"/>
    <w:rsid w:val="00AF3533"/>
    <w:rsid w:val="00B0380D"/>
    <w:rsid w:val="00B06308"/>
    <w:rsid w:val="00B17646"/>
    <w:rsid w:val="00B96E07"/>
    <w:rsid w:val="00BB27BB"/>
    <w:rsid w:val="00BB3057"/>
    <w:rsid w:val="00BD1392"/>
    <w:rsid w:val="00BF1CA2"/>
    <w:rsid w:val="00BF33EA"/>
    <w:rsid w:val="00BF5D29"/>
    <w:rsid w:val="00BF7041"/>
    <w:rsid w:val="00C071B2"/>
    <w:rsid w:val="00C16FF6"/>
    <w:rsid w:val="00C20B0F"/>
    <w:rsid w:val="00C444CD"/>
    <w:rsid w:val="00C62555"/>
    <w:rsid w:val="00C83ACA"/>
    <w:rsid w:val="00C93221"/>
    <w:rsid w:val="00CA35C1"/>
    <w:rsid w:val="00CE77ED"/>
    <w:rsid w:val="00D04C8F"/>
    <w:rsid w:val="00D05731"/>
    <w:rsid w:val="00D06BD8"/>
    <w:rsid w:val="00D132A1"/>
    <w:rsid w:val="00D14341"/>
    <w:rsid w:val="00D162EE"/>
    <w:rsid w:val="00D40074"/>
    <w:rsid w:val="00D51FF6"/>
    <w:rsid w:val="00D831CF"/>
    <w:rsid w:val="00D92CAF"/>
    <w:rsid w:val="00DB0F63"/>
    <w:rsid w:val="00DB47A1"/>
    <w:rsid w:val="00DC4E10"/>
    <w:rsid w:val="00DC5878"/>
    <w:rsid w:val="00DE3F4E"/>
    <w:rsid w:val="00DF133C"/>
    <w:rsid w:val="00DF598B"/>
    <w:rsid w:val="00E109F7"/>
    <w:rsid w:val="00E20E0C"/>
    <w:rsid w:val="00E2115C"/>
    <w:rsid w:val="00E323F8"/>
    <w:rsid w:val="00E4620F"/>
    <w:rsid w:val="00E6084A"/>
    <w:rsid w:val="00E704AB"/>
    <w:rsid w:val="00E7099F"/>
    <w:rsid w:val="00E876F0"/>
    <w:rsid w:val="00E95A5B"/>
    <w:rsid w:val="00EA4ADA"/>
    <w:rsid w:val="00EA59E6"/>
    <w:rsid w:val="00EF4671"/>
    <w:rsid w:val="00F14E8A"/>
    <w:rsid w:val="00F272E6"/>
    <w:rsid w:val="00F34C31"/>
    <w:rsid w:val="00F50474"/>
    <w:rsid w:val="00F52623"/>
    <w:rsid w:val="00F54BE9"/>
    <w:rsid w:val="00F808F8"/>
    <w:rsid w:val="00F83B88"/>
    <w:rsid w:val="00F84770"/>
    <w:rsid w:val="00FB691C"/>
    <w:rsid w:val="00FD14B8"/>
    <w:rsid w:val="00FF0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5EA9"/>
  <w15:docId w15:val="{D33F59E0-6200-4DED-9740-47767E93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64F2"/>
    <w:pPr>
      <w:spacing w:after="200" w:line="276" w:lineRule="auto"/>
    </w:pPr>
    <w:rPr>
      <w:rFonts w:eastAsiaTheme="minorEastAsia"/>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4F2"/>
    <w:pPr>
      <w:ind w:left="720"/>
      <w:contextualSpacing/>
    </w:pPr>
  </w:style>
  <w:style w:type="character" w:styleId="Collegamentoipertestuale">
    <w:name w:val="Hyperlink"/>
    <w:basedOn w:val="Carpredefinitoparagrafo"/>
    <w:uiPriority w:val="99"/>
    <w:unhideWhenUsed/>
    <w:rsid w:val="004664F2"/>
    <w:rPr>
      <w:color w:val="0563C1" w:themeColor="hyperlink"/>
      <w:u w:val="single"/>
    </w:rPr>
  </w:style>
  <w:style w:type="paragraph" w:styleId="Testofumetto">
    <w:name w:val="Balloon Text"/>
    <w:basedOn w:val="Normale"/>
    <w:link w:val="TestofumettoCarattere"/>
    <w:uiPriority w:val="99"/>
    <w:semiHidden/>
    <w:unhideWhenUsed/>
    <w:rsid w:val="00064E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4E19"/>
    <w:rPr>
      <w:rFonts w:ascii="Segoe UI" w:eastAsiaTheme="minorEastAsia" w:hAnsi="Segoe UI" w:cs="Segoe UI"/>
      <w:sz w:val="18"/>
      <w:szCs w:val="18"/>
      <w:lang w:eastAsia="it-IT"/>
    </w:rPr>
  </w:style>
  <w:style w:type="character" w:styleId="Enfasigrassetto">
    <w:name w:val="Strong"/>
    <w:basedOn w:val="Carpredefinitoparagrafo"/>
    <w:uiPriority w:val="22"/>
    <w:qFormat/>
    <w:rsid w:val="001072D7"/>
    <w:rPr>
      <w:b/>
      <w:bCs/>
    </w:rPr>
  </w:style>
  <w:style w:type="table" w:styleId="Grigliatabella">
    <w:name w:val="Table Grid"/>
    <w:basedOn w:val="Tabellanormale"/>
    <w:uiPriority w:val="39"/>
    <w:rsid w:val="005B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48740">
      <w:bodyDiv w:val="1"/>
      <w:marLeft w:val="0"/>
      <w:marRight w:val="0"/>
      <w:marTop w:val="0"/>
      <w:marBottom w:val="0"/>
      <w:divBdr>
        <w:top w:val="none" w:sz="0" w:space="0" w:color="auto"/>
        <w:left w:val="none" w:sz="0" w:space="0" w:color="auto"/>
        <w:bottom w:val="none" w:sz="0" w:space="0" w:color="auto"/>
        <w:right w:val="none" w:sz="0" w:space="0" w:color="auto"/>
      </w:divBdr>
    </w:div>
    <w:div w:id="1588228088">
      <w:bodyDiv w:val="1"/>
      <w:marLeft w:val="0"/>
      <w:marRight w:val="0"/>
      <w:marTop w:val="0"/>
      <w:marBottom w:val="0"/>
      <w:divBdr>
        <w:top w:val="none" w:sz="0" w:space="0" w:color="auto"/>
        <w:left w:val="none" w:sz="0" w:space="0" w:color="auto"/>
        <w:bottom w:val="none" w:sz="0" w:space="0" w:color="auto"/>
        <w:right w:val="none" w:sz="0" w:space="0" w:color="auto"/>
      </w:divBdr>
      <w:divsChild>
        <w:div w:id="1890995325">
          <w:marLeft w:val="0"/>
          <w:marRight w:val="0"/>
          <w:marTop w:val="0"/>
          <w:marBottom w:val="150"/>
          <w:divBdr>
            <w:top w:val="none" w:sz="0" w:space="0" w:color="auto"/>
            <w:left w:val="none" w:sz="0" w:space="0" w:color="auto"/>
            <w:bottom w:val="none" w:sz="0" w:space="0" w:color="auto"/>
            <w:right w:val="none" w:sz="0" w:space="0" w:color="auto"/>
          </w:divBdr>
          <w:divsChild>
            <w:div w:id="20620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341</Words>
  <Characters>1948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13</cp:revision>
  <cp:lastPrinted>2022-10-05T10:53:00Z</cp:lastPrinted>
  <dcterms:created xsi:type="dcterms:W3CDTF">2022-10-05T10:52:00Z</dcterms:created>
  <dcterms:modified xsi:type="dcterms:W3CDTF">2022-10-05T11:11:00Z</dcterms:modified>
</cp:coreProperties>
</file>